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ba06770e0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d9c4a924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Szczawno,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eaa453524b1f" /><Relationship Type="http://schemas.openxmlformats.org/officeDocument/2006/relationships/numbering" Target="/word/numbering.xml" Id="R80a7dcebe61b4b09" /><Relationship Type="http://schemas.openxmlformats.org/officeDocument/2006/relationships/settings" Target="/word/settings.xml" Id="R10f9675301434633" /><Relationship Type="http://schemas.openxmlformats.org/officeDocument/2006/relationships/image" Target="/word/media/4ca75c32-c76b-46ae-a260-de3fed2371a3.png" Id="R14ed9c4a92484714" /></Relationships>
</file>