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e1cf92273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4b53852b9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Zabno,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a06c8132b448f" /><Relationship Type="http://schemas.openxmlformats.org/officeDocument/2006/relationships/numbering" Target="/word/numbering.xml" Id="R0b1d009d88d14908" /><Relationship Type="http://schemas.openxmlformats.org/officeDocument/2006/relationships/settings" Target="/word/settings.xml" Id="Rb171331ea22e4bf6" /><Relationship Type="http://schemas.openxmlformats.org/officeDocument/2006/relationships/image" Target="/word/media/289a1e10-0d25-4b5b-8d8d-7fdb6aed58d7.png" Id="R8a04b53852b94a65" /></Relationships>
</file>