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172cddd60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00e26ba0c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12bb5630b4e02" /><Relationship Type="http://schemas.openxmlformats.org/officeDocument/2006/relationships/numbering" Target="/word/numbering.xml" Id="R792b6cb841c34f2c" /><Relationship Type="http://schemas.openxmlformats.org/officeDocument/2006/relationships/settings" Target="/word/settings.xml" Id="Rb87795a86d8d49e2" /><Relationship Type="http://schemas.openxmlformats.org/officeDocument/2006/relationships/image" Target="/word/media/c91a1357-0b39-4f6a-9ca2-994f0b369712.png" Id="R0ac00e26ba0c44d5" /></Relationships>
</file>