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53f6f151f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4cae76426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5510d62e74ed2" /><Relationship Type="http://schemas.openxmlformats.org/officeDocument/2006/relationships/numbering" Target="/word/numbering.xml" Id="R49c288e7683242c2" /><Relationship Type="http://schemas.openxmlformats.org/officeDocument/2006/relationships/settings" Target="/word/settings.xml" Id="R5562db33bfb9485c" /><Relationship Type="http://schemas.openxmlformats.org/officeDocument/2006/relationships/image" Target="/word/media/32298993-3156-4e43-b8b4-2f9c41954fdb.png" Id="R9164cae764264d8b" /></Relationships>
</file>