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80e9cfc5d04d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8e4c22a1e34d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Nowokolno,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54e768285e4528" /><Relationship Type="http://schemas.openxmlformats.org/officeDocument/2006/relationships/numbering" Target="/word/numbering.xml" Id="R352cd5ab8ca6410f" /><Relationship Type="http://schemas.openxmlformats.org/officeDocument/2006/relationships/settings" Target="/word/settings.xml" Id="R3944b49784744fa0" /><Relationship Type="http://schemas.openxmlformats.org/officeDocument/2006/relationships/image" Target="/word/media/5e70935a-a878-403e-9557-ec55a2215ed4.png" Id="R8b8e4c22a1e34d82" /></Relationships>
</file>