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20c612c77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5afab383b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Nowolipsk,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442dfdece4f5b" /><Relationship Type="http://schemas.openxmlformats.org/officeDocument/2006/relationships/numbering" Target="/word/numbering.xml" Id="R98f2d71848d446fe" /><Relationship Type="http://schemas.openxmlformats.org/officeDocument/2006/relationships/settings" Target="/word/settings.xml" Id="R9a063652440c48c9" /><Relationship Type="http://schemas.openxmlformats.org/officeDocument/2006/relationships/image" Target="/word/media/cd7c4783-eb03-4647-a6d1-a1c25e9b8442.png" Id="R9735afab383b43b4" /></Relationships>
</file>