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ac1cea9c4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92eb89cf5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8ed46f6d54224" /><Relationship Type="http://schemas.openxmlformats.org/officeDocument/2006/relationships/numbering" Target="/word/numbering.xml" Id="Rcc0faf5d639b4b14" /><Relationship Type="http://schemas.openxmlformats.org/officeDocument/2006/relationships/settings" Target="/word/settings.xml" Id="Re2c1a3b4dbd24767" /><Relationship Type="http://schemas.openxmlformats.org/officeDocument/2006/relationships/image" Target="/word/media/39e4b8a5-efcf-4cc3-bbff-e2da2b32701a.png" Id="R45592eb89cf542c1" /></Relationships>
</file>