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b6fb32d9a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3e1508288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21cf50cd9407d" /><Relationship Type="http://schemas.openxmlformats.org/officeDocument/2006/relationships/numbering" Target="/word/numbering.xml" Id="R8c0f77618d2047bf" /><Relationship Type="http://schemas.openxmlformats.org/officeDocument/2006/relationships/settings" Target="/word/settings.xml" Id="Rda8af61d49034f15" /><Relationship Type="http://schemas.openxmlformats.org/officeDocument/2006/relationships/image" Target="/word/media/dbc21811-6fad-4392-b3e4-6c8ae2ef41d5.png" Id="Re903e15082884a0d" /></Relationships>
</file>