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f5fe1a7ff940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8cf36415a549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Nowy Brus,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978d3e724745fd" /><Relationship Type="http://schemas.openxmlformats.org/officeDocument/2006/relationships/numbering" Target="/word/numbering.xml" Id="Rc31402bc647c48f3" /><Relationship Type="http://schemas.openxmlformats.org/officeDocument/2006/relationships/settings" Target="/word/settings.xml" Id="R5f04020285a0405d" /><Relationship Type="http://schemas.openxmlformats.org/officeDocument/2006/relationships/image" Target="/word/media/ebe9fd79-ffb8-4ef8-a2af-f3b5b2615142.png" Id="R118cf36415a54908" /></Relationships>
</file>