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ef9529124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40fe0328c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3644b5a6e4a9d" /><Relationship Type="http://schemas.openxmlformats.org/officeDocument/2006/relationships/numbering" Target="/word/numbering.xml" Id="Rebf703b3ee0b42e8" /><Relationship Type="http://schemas.openxmlformats.org/officeDocument/2006/relationships/settings" Target="/word/settings.xml" Id="Rbf6d2aefe6784308" /><Relationship Type="http://schemas.openxmlformats.org/officeDocument/2006/relationships/image" Target="/word/media/60b08821-ed8f-4bd9-b1ad-3c54b615230e.png" Id="Rb3f40fe0328c45e4" /></Relationships>
</file>