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a223e6628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0d2f94b89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Dwor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d98adc2bf4bef" /><Relationship Type="http://schemas.openxmlformats.org/officeDocument/2006/relationships/numbering" Target="/word/numbering.xml" Id="R6561952d544b4bec" /><Relationship Type="http://schemas.openxmlformats.org/officeDocument/2006/relationships/settings" Target="/word/settings.xml" Id="Rdfa0df4979984005" /><Relationship Type="http://schemas.openxmlformats.org/officeDocument/2006/relationships/image" Target="/word/media/5fa00de4-257e-4c87-9424-757dcde6df92.png" Id="R54f0d2f94b8947d3" /></Relationships>
</file>