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b6b098c80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6d4782eaa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3c31f75dc4668" /><Relationship Type="http://schemas.openxmlformats.org/officeDocument/2006/relationships/numbering" Target="/word/numbering.xml" Id="Re158018a97f04559" /><Relationship Type="http://schemas.openxmlformats.org/officeDocument/2006/relationships/settings" Target="/word/settings.xml" Id="R9fcfb057a8cb4762" /><Relationship Type="http://schemas.openxmlformats.org/officeDocument/2006/relationships/image" Target="/word/media/b6f11c2e-ffea-49b8-bb1a-d58d0eafe5a0.png" Id="Rc876d4782eaa40eb" /></Relationships>
</file>