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ef78f77e9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ad51a418e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Jaworow,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f91047c19468f" /><Relationship Type="http://schemas.openxmlformats.org/officeDocument/2006/relationships/numbering" Target="/word/numbering.xml" Id="R8bd1686bd8fb481b" /><Relationship Type="http://schemas.openxmlformats.org/officeDocument/2006/relationships/settings" Target="/word/settings.xml" Id="Rb24b802fcff04393" /><Relationship Type="http://schemas.openxmlformats.org/officeDocument/2006/relationships/image" Target="/word/media/df815465-4ea6-4db7-b49a-8c21f9e4688b.png" Id="R71cad51a418e424c" /></Relationships>
</file>