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ca578820e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679d9b964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Klincz,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f5d7d5841448c" /><Relationship Type="http://schemas.openxmlformats.org/officeDocument/2006/relationships/numbering" Target="/word/numbering.xml" Id="R2a781df0466a453b" /><Relationship Type="http://schemas.openxmlformats.org/officeDocument/2006/relationships/settings" Target="/word/settings.xml" Id="Rc2c50ca9413b4ac7" /><Relationship Type="http://schemas.openxmlformats.org/officeDocument/2006/relationships/image" Target="/word/media/c1127e04-477e-4c12-85c2-d78d1681e044.png" Id="R4ae679d9b9644ae4" /></Relationships>
</file>