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347e66697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8a58621fd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Kornin,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fa17317aa494b" /><Relationship Type="http://schemas.openxmlformats.org/officeDocument/2006/relationships/numbering" Target="/word/numbering.xml" Id="Rbde64599dc2a4a9c" /><Relationship Type="http://schemas.openxmlformats.org/officeDocument/2006/relationships/settings" Target="/word/settings.xml" Id="R5ba92c1a39b7478d" /><Relationship Type="http://schemas.openxmlformats.org/officeDocument/2006/relationships/image" Target="/word/media/399f29ec-65fd-4430-82e8-e185f1babffd.png" Id="R0308a58621fd43a4" /></Relationships>
</file>