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102877d0240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7307c870e749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Krasny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119b48a8eb4eea" /><Relationship Type="http://schemas.openxmlformats.org/officeDocument/2006/relationships/numbering" Target="/word/numbering.xml" Id="Rf1e9274fd48f44b1" /><Relationship Type="http://schemas.openxmlformats.org/officeDocument/2006/relationships/settings" Target="/word/settings.xml" Id="Rbebbe29493324679" /><Relationship Type="http://schemas.openxmlformats.org/officeDocument/2006/relationships/image" Target="/word/media/32b0eea5-13a4-4f66-aa96-0f20020bab96.png" Id="R4c7307c870e74914" /></Relationships>
</file>