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a6135fcae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32cb4cac9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Streczyn,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23b8d5e404eed" /><Relationship Type="http://schemas.openxmlformats.org/officeDocument/2006/relationships/numbering" Target="/word/numbering.xml" Id="Recdb2e0fa6ca4b83" /><Relationship Type="http://schemas.openxmlformats.org/officeDocument/2006/relationships/settings" Target="/word/settings.xml" Id="Rcb8f1d68590f4f0e" /><Relationship Type="http://schemas.openxmlformats.org/officeDocument/2006/relationships/image" Target="/word/media/a78a69b9-37b9-4f8b-aec3-03923fe0de31.png" Id="Raac32cb4cac943dd" /></Relationships>
</file>