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b4e7991f8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40770f844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Zyzdroj,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022ffd2774496" /><Relationship Type="http://schemas.openxmlformats.org/officeDocument/2006/relationships/numbering" Target="/word/numbering.xml" Id="Rcf8ef7c1816e488b" /><Relationship Type="http://schemas.openxmlformats.org/officeDocument/2006/relationships/settings" Target="/word/settings.xml" Id="R4072fc629bbf42eb" /><Relationship Type="http://schemas.openxmlformats.org/officeDocument/2006/relationships/image" Target="/word/media/cb3f5539-e23e-4db7-aad8-10b5fb4df13d.png" Id="R20640770f8444d46" /></Relationships>
</file>