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dad3098a94c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418ac5b5974b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5bafaf574948e4" /><Relationship Type="http://schemas.openxmlformats.org/officeDocument/2006/relationships/numbering" Target="/word/numbering.xml" Id="Re9f35e2c721c420c" /><Relationship Type="http://schemas.openxmlformats.org/officeDocument/2006/relationships/settings" Target="/word/settings.xml" Id="R8ba49fd79e694055" /><Relationship Type="http://schemas.openxmlformats.org/officeDocument/2006/relationships/image" Target="/word/media/21700217-49c1-4bd5-aaea-fe95dc192fee.png" Id="R2a418ac5b5974bb7" /></Relationships>
</file>