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76ae246d7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1e4962ac1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60fb7bfd04668" /><Relationship Type="http://schemas.openxmlformats.org/officeDocument/2006/relationships/numbering" Target="/word/numbering.xml" Id="Rd4a72d3d09b541d1" /><Relationship Type="http://schemas.openxmlformats.org/officeDocument/2006/relationships/settings" Target="/word/settings.xml" Id="R62417e1939694d3d" /><Relationship Type="http://schemas.openxmlformats.org/officeDocument/2006/relationships/image" Target="/word/media/46f30b79-df69-47f8-932b-b69b43e0b7ac.png" Id="Re321e4962ac14026" /></Relationships>
</file>