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78c5df5b1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a09ec5342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9c78c695c4e0a" /><Relationship Type="http://schemas.openxmlformats.org/officeDocument/2006/relationships/numbering" Target="/word/numbering.xml" Id="R66a3b237363a47bc" /><Relationship Type="http://schemas.openxmlformats.org/officeDocument/2006/relationships/settings" Target="/word/settings.xml" Id="R93b7302b5ee842c7" /><Relationship Type="http://schemas.openxmlformats.org/officeDocument/2006/relationships/image" Target="/word/media/8b83a41a-5ab4-430c-bbb4-654872f7b1c4.png" Id="Rdffa09ec53424276" /></Relationships>
</file>