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ee5cef954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63750b15f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Oblekon,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9cba3e88a41e6" /><Relationship Type="http://schemas.openxmlformats.org/officeDocument/2006/relationships/numbering" Target="/word/numbering.xml" Id="R825ceeaa4e5f44e5" /><Relationship Type="http://schemas.openxmlformats.org/officeDocument/2006/relationships/settings" Target="/word/settings.xml" Id="Rd67be6687d3d41f7" /><Relationship Type="http://schemas.openxmlformats.org/officeDocument/2006/relationships/image" Target="/word/media/7b6aed76-729c-486d-afc3-3ab611d0aac3.png" Id="R2ab63750b15f4965" /></Relationships>
</file>