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2d662d6fe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b9505a41e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c083407e14313" /><Relationship Type="http://schemas.openxmlformats.org/officeDocument/2006/relationships/numbering" Target="/word/numbering.xml" Id="R8ce2ab399bbf4d18" /><Relationship Type="http://schemas.openxmlformats.org/officeDocument/2006/relationships/settings" Target="/word/settings.xml" Id="R2e8935d67f794a48" /><Relationship Type="http://schemas.openxmlformats.org/officeDocument/2006/relationships/image" Target="/word/media/72533378-d4d5-47b4-bc60-b5bdba89321a.png" Id="R491b9505a41e40fe" /></Relationships>
</file>