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66491a7bf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ca7e76a71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Obryte,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e625cc3514ee4" /><Relationship Type="http://schemas.openxmlformats.org/officeDocument/2006/relationships/numbering" Target="/word/numbering.xml" Id="R2b278fcf5c61452d" /><Relationship Type="http://schemas.openxmlformats.org/officeDocument/2006/relationships/settings" Target="/word/settings.xml" Id="R777d317771e24e44" /><Relationship Type="http://schemas.openxmlformats.org/officeDocument/2006/relationships/image" Target="/word/media/cf76fee3-ef0a-42c2-b218-4ee2778d3180.png" Id="R88eca7e76a714baf" /></Relationships>
</file>