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a0a89b285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8c49dc41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a4c9312b6450d" /><Relationship Type="http://schemas.openxmlformats.org/officeDocument/2006/relationships/numbering" Target="/word/numbering.xml" Id="Rbc485c0207d64a83" /><Relationship Type="http://schemas.openxmlformats.org/officeDocument/2006/relationships/settings" Target="/word/settings.xml" Id="Raedf756540894261" /><Relationship Type="http://schemas.openxmlformats.org/officeDocument/2006/relationships/image" Target="/word/media/ae3ec228-bcf3-4b27-83f8-7cbafeb4981c.png" Id="Rf2b8c49dc411409b" /></Relationships>
</file>