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48b057694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bbe70eccc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679c406db4b57" /><Relationship Type="http://schemas.openxmlformats.org/officeDocument/2006/relationships/numbering" Target="/word/numbering.xml" Id="R1107b7b373344d76" /><Relationship Type="http://schemas.openxmlformats.org/officeDocument/2006/relationships/settings" Target="/word/settings.xml" Id="R9b80b6280bf4471d" /><Relationship Type="http://schemas.openxmlformats.org/officeDocument/2006/relationships/image" Target="/word/media/02aa81b0-f952-4230-a91e-2df7bb527532.png" Id="R632bbe70eccc4270" /></Relationships>
</file>