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c1963a5e4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f80778d92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Ochojno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d31cf66f94142" /><Relationship Type="http://schemas.openxmlformats.org/officeDocument/2006/relationships/numbering" Target="/word/numbering.xml" Id="R894fc447f1914884" /><Relationship Type="http://schemas.openxmlformats.org/officeDocument/2006/relationships/settings" Target="/word/settings.xml" Id="Rb36b19fc60f44cd2" /><Relationship Type="http://schemas.openxmlformats.org/officeDocument/2006/relationships/image" Target="/word/media/776684d1-00a1-4800-a18b-6cf72fd5f11b.png" Id="R141f80778d9243e2" /></Relationships>
</file>