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9830a0911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fa4a2c811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Oddzial,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b0ec7d1504803" /><Relationship Type="http://schemas.openxmlformats.org/officeDocument/2006/relationships/numbering" Target="/word/numbering.xml" Id="R54aa48492b4d4ae2" /><Relationship Type="http://schemas.openxmlformats.org/officeDocument/2006/relationships/settings" Target="/word/settings.xml" Id="R497d6f5677984af1" /><Relationship Type="http://schemas.openxmlformats.org/officeDocument/2006/relationships/image" Target="/word/media/c9c4f29f-d298-4ba5-94fe-e79cd9c6a999.png" Id="R0e6fa4a2c8114b36" /></Relationships>
</file>