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4e348d984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e52b22cc8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c04cacc2d4e9e" /><Relationship Type="http://schemas.openxmlformats.org/officeDocument/2006/relationships/numbering" Target="/word/numbering.xml" Id="Re150708303d84b5f" /><Relationship Type="http://schemas.openxmlformats.org/officeDocument/2006/relationships/settings" Target="/word/settings.xml" Id="Rfe222d7c4f864208" /><Relationship Type="http://schemas.openxmlformats.org/officeDocument/2006/relationships/image" Target="/word/media/83eb57cb-a699-4967-841e-2df39464277a.png" Id="Rd9ee52b22cc84859" /></Relationships>
</file>