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16eec95f7e45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59076c37f04c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Ogartowo,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735ace79d44f0c" /><Relationship Type="http://schemas.openxmlformats.org/officeDocument/2006/relationships/numbering" Target="/word/numbering.xml" Id="R668604b3e9384ea9" /><Relationship Type="http://schemas.openxmlformats.org/officeDocument/2006/relationships/settings" Target="/word/settings.xml" Id="R65704ee120c14cf0" /><Relationship Type="http://schemas.openxmlformats.org/officeDocument/2006/relationships/image" Target="/word/media/dd522eea-1f69-48e6-bb22-b523f3a12140.png" Id="R5359076c37f04c37" /></Relationships>
</file>