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8f9ee6d89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f03c6085a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fbe8400874f06" /><Relationship Type="http://schemas.openxmlformats.org/officeDocument/2006/relationships/numbering" Target="/word/numbering.xml" Id="R8252fe3898714f94" /><Relationship Type="http://schemas.openxmlformats.org/officeDocument/2006/relationships/settings" Target="/word/settings.xml" Id="Rf157ca6a8f624300" /><Relationship Type="http://schemas.openxmlformats.org/officeDocument/2006/relationships/image" Target="/word/media/4df193b3-85a9-41bc-b9f2-2e713e240196.png" Id="R821f03c6085a4633" /></Relationships>
</file>