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7ed534e2441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8fae63b0e14d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Ojerzyce,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a6d2eca62943cb" /><Relationship Type="http://schemas.openxmlformats.org/officeDocument/2006/relationships/numbering" Target="/word/numbering.xml" Id="R3d62ba6e38da400b" /><Relationship Type="http://schemas.openxmlformats.org/officeDocument/2006/relationships/settings" Target="/word/settings.xml" Id="R8f699eb8de2f4e28" /><Relationship Type="http://schemas.openxmlformats.org/officeDocument/2006/relationships/image" Target="/word/media/70e5aa14-b0d9-4eeb-bef9-b65f83a9dbb0.png" Id="Rb98fae63b0e14daf" /></Relationships>
</file>