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d363474c264c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8c4918493249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Ojrzen,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f251156de1469e" /><Relationship Type="http://schemas.openxmlformats.org/officeDocument/2006/relationships/numbering" Target="/word/numbering.xml" Id="Rebc58e74ee5c4f57" /><Relationship Type="http://schemas.openxmlformats.org/officeDocument/2006/relationships/settings" Target="/word/settings.xml" Id="R97fce2adaaf64c85" /><Relationship Type="http://schemas.openxmlformats.org/officeDocument/2006/relationships/image" Target="/word/media/087d809f-3fda-4b3a-a6a8-a51dcc2981e0.png" Id="R4e8c49184932491d" /></Relationships>
</file>