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49fbcc50c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e1e86711c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3ace656614665" /><Relationship Type="http://schemas.openxmlformats.org/officeDocument/2006/relationships/numbering" Target="/word/numbering.xml" Id="R43c30a3e8df0421e" /><Relationship Type="http://schemas.openxmlformats.org/officeDocument/2006/relationships/settings" Target="/word/settings.xml" Id="Rc3eb6f90656f4b45" /><Relationship Type="http://schemas.openxmlformats.org/officeDocument/2006/relationships/image" Target="/word/media/a0e46cdd-51fd-4b96-b8cd-acefbaa9da2c.png" Id="R578e1e86711c47cd" /></Relationships>
</file>