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170daa8c5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b57f75d8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3770ec48c498b" /><Relationship Type="http://schemas.openxmlformats.org/officeDocument/2006/relationships/numbering" Target="/word/numbering.xml" Id="Rda8c71399f424e9c" /><Relationship Type="http://schemas.openxmlformats.org/officeDocument/2006/relationships/settings" Target="/word/settings.xml" Id="R0693210f95cd4de0" /><Relationship Type="http://schemas.openxmlformats.org/officeDocument/2006/relationships/image" Target="/word/media/8696f2c6-606a-49b4-a169-dd138b2f97d9.png" Id="R1768b57f75d84350" /></Relationships>
</file>