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34e426ca0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7a6d7e7e3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d52a0a97b463d" /><Relationship Type="http://schemas.openxmlformats.org/officeDocument/2006/relationships/numbering" Target="/word/numbering.xml" Id="R383f0e6eb9464974" /><Relationship Type="http://schemas.openxmlformats.org/officeDocument/2006/relationships/settings" Target="/word/settings.xml" Id="R345dd6401a594771" /><Relationship Type="http://schemas.openxmlformats.org/officeDocument/2006/relationships/image" Target="/word/media/87b86c18-8ade-4737-988a-ff85219b5f70.png" Id="R4b27a6d7e7e34c09" /></Relationships>
</file>