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32f48b420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fe609d8b7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73a1f50344c07" /><Relationship Type="http://schemas.openxmlformats.org/officeDocument/2006/relationships/numbering" Target="/word/numbering.xml" Id="R0ed4a0d590dd4f4a" /><Relationship Type="http://schemas.openxmlformats.org/officeDocument/2006/relationships/settings" Target="/word/settings.xml" Id="Rda39c0d21aca4dd3" /><Relationship Type="http://schemas.openxmlformats.org/officeDocument/2006/relationships/image" Target="/word/media/7a1e7d90-a0d4-4f3c-aa2a-1d7ff6d7a81f.png" Id="R1d4fe609d8b74ea5" /></Relationships>
</file>