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b25d14d77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a62536647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3018955ed4f03" /><Relationship Type="http://schemas.openxmlformats.org/officeDocument/2006/relationships/numbering" Target="/word/numbering.xml" Id="Re32b90f447924dde" /><Relationship Type="http://schemas.openxmlformats.org/officeDocument/2006/relationships/settings" Target="/word/settings.xml" Id="Rb11d7d4f5afc4dd0" /><Relationship Type="http://schemas.openxmlformats.org/officeDocument/2006/relationships/image" Target="/word/media/677c1c34-9ac6-4c6a-bc21-9fa7e1d77532.png" Id="Rca1a6253664743da" /></Relationships>
</file>