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d0ac58f73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2535e2cc6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Okolisko,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38ef315154d03" /><Relationship Type="http://schemas.openxmlformats.org/officeDocument/2006/relationships/numbering" Target="/word/numbering.xml" Id="R93fd64d314e84827" /><Relationship Type="http://schemas.openxmlformats.org/officeDocument/2006/relationships/settings" Target="/word/settings.xml" Id="R3605acaf00444600" /><Relationship Type="http://schemas.openxmlformats.org/officeDocument/2006/relationships/image" Target="/word/media/03d41fd0-9d20-430a-bac1-143615543b7c.png" Id="R4b32535e2cc64afb" /></Relationships>
</file>