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a15ad717f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a636ff747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Okoniny Nadjezierne,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d2a0833304002" /><Relationship Type="http://schemas.openxmlformats.org/officeDocument/2006/relationships/numbering" Target="/word/numbering.xml" Id="Ra50b75aedb39473f" /><Relationship Type="http://schemas.openxmlformats.org/officeDocument/2006/relationships/settings" Target="/word/settings.xml" Id="Rc0f99e3f701c417a" /><Relationship Type="http://schemas.openxmlformats.org/officeDocument/2006/relationships/image" Target="/word/media/2be5d713-4da2-4ffd-a78a-4aca888e1668.png" Id="R289a636ff7474b67" /></Relationships>
</file>