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bbcee353d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18d609a3a4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Okunin,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65d2effbb044e3" /><Relationship Type="http://schemas.openxmlformats.org/officeDocument/2006/relationships/numbering" Target="/word/numbering.xml" Id="Rcd0158d9d9914f53" /><Relationship Type="http://schemas.openxmlformats.org/officeDocument/2006/relationships/settings" Target="/word/settings.xml" Id="R7f8347fdb7694e5e" /><Relationship Type="http://schemas.openxmlformats.org/officeDocument/2006/relationships/image" Target="/word/media/56050555-c953-4564-a8e2-ced9c751dfd4.png" Id="R8f18d609a3a44113" /></Relationships>
</file>