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1704f2bc1d46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e8b2d53db649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Okunino,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5ba9b41b934550" /><Relationship Type="http://schemas.openxmlformats.org/officeDocument/2006/relationships/numbering" Target="/word/numbering.xml" Id="R9af850e2aec44c44" /><Relationship Type="http://schemas.openxmlformats.org/officeDocument/2006/relationships/settings" Target="/word/settings.xml" Id="R39fa67e719514e9a" /><Relationship Type="http://schemas.openxmlformats.org/officeDocument/2006/relationships/image" Target="/word/media/2a079b19-dde8-4e1c-8ac3-a17f324561cd.png" Id="R5ae8b2d53db649c3" /></Relationships>
</file>