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892b90be0c48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9f0169fe254c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Okuniowiec,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a040800e4d47fe" /><Relationship Type="http://schemas.openxmlformats.org/officeDocument/2006/relationships/numbering" Target="/word/numbering.xml" Id="Rb7797c0046bb401c" /><Relationship Type="http://schemas.openxmlformats.org/officeDocument/2006/relationships/settings" Target="/word/settings.xml" Id="R6a92b973b7534ff2" /><Relationship Type="http://schemas.openxmlformats.org/officeDocument/2006/relationships/image" Target="/word/media/fae5763e-4cca-4523-9cda-f311b33deaae.png" Id="Raa9f0169fe254c48" /></Relationships>
</file>