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3f2dd7850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5ec1ba939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0c777953d4ef7" /><Relationship Type="http://schemas.openxmlformats.org/officeDocument/2006/relationships/numbering" Target="/word/numbering.xml" Id="Re0aa5f1e8014485e" /><Relationship Type="http://schemas.openxmlformats.org/officeDocument/2006/relationships/settings" Target="/word/settings.xml" Id="Raa9f413c5be94712" /><Relationship Type="http://schemas.openxmlformats.org/officeDocument/2006/relationships/image" Target="/word/media/5d5806d0-74d2-46e5-a7c1-7459084441e6.png" Id="Ra635ec1ba9394f3f" /></Relationships>
</file>