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05da9e465547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1f1fd2db7448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Olechow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4521542e9d445b" /><Relationship Type="http://schemas.openxmlformats.org/officeDocument/2006/relationships/numbering" Target="/word/numbering.xml" Id="R391b82cf8376477a" /><Relationship Type="http://schemas.openxmlformats.org/officeDocument/2006/relationships/settings" Target="/word/settings.xml" Id="R4fea34ce9f7f4541" /><Relationship Type="http://schemas.openxmlformats.org/officeDocument/2006/relationships/image" Target="/word/media/2e81177a-95af-4186-8d54-2e286ba5f7c6.png" Id="Rf41f1fd2db7448e8" /></Relationships>
</file>