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46a2ef81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1bf9039f4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99a9e7f4a47cc" /><Relationship Type="http://schemas.openxmlformats.org/officeDocument/2006/relationships/numbering" Target="/word/numbering.xml" Id="R15dbfcd13c1a49e1" /><Relationship Type="http://schemas.openxmlformats.org/officeDocument/2006/relationships/settings" Target="/word/settings.xml" Id="Rf4917dfa7b8342ce" /><Relationship Type="http://schemas.openxmlformats.org/officeDocument/2006/relationships/image" Target="/word/media/9175d40c-0c24-48e4-a5d6-8e4615120f60.png" Id="R3581bf9039f44e02" /></Relationships>
</file>