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237e905cf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d7623fdfa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Oleszna Podgorska,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e6ce095bb4a3a" /><Relationship Type="http://schemas.openxmlformats.org/officeDocument/2006/relationships/numbering" Target="/word/numbering.xml" Id="R141737be26c24c50" /><Relationship Type="http://schemas.openxmlformats.org/officeDocument/2006/relationships/settings" Target="/word/settings.xml" Id="R9d5ca8aa22bb4bcb" /><Relationship Type="http://schemas.openxmlformats.org/officeDocument/2006/relationships/image" Target="/word/media/a9b14dee-ca4c-4bf6-9c25-dc8ac6ee669a.png" Id="R1d1d7623fdfa46ab" /></Relationships>
</file>