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c1869554a47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e272ad3cd144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Olimpia,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a44c21d5de4f7f" /><Relationship Type="http://schemas.openxmlformats.org/officeDocument/2006/relationships/numbering" Target="/word/numbering.xml" Id="R810b3f861bdf40aa" /><Relationship Type="http://schemas.openxmlformats.org/officeDocument/2006/relationships/settings" Target="/word/settings.xml" Id="Re112167b1a9940d3" /><Relationship Type="http://schemas.openxmlformats.org/officeDocument/2006/relationships/image" Target="/word/media/156e37bc-e6e8-4dab-bc1f-4f4aaccca4e7.png" Id="Rb1e272ad3cd1442a" /></Relationships>
</file>