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e53e47ff3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b614360f0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dcae10ab74a7f" /><Relationship Type="http://schemas.openxmlformats.org/officeDocument/2006/relationships/numbering" Target="/word/numbering.xml" Id="Ra336686a928f4776" /><Relationship Type="http://schemas.openxmlformats.org/officeDocument/2006/relationships/settings" Target="/word/settings.xml" Id="R681559b5b233496c" /><Relationship Type="http://schemas.openxmlformats.org/officeDocument/2006/relationships/image" Target="/word/media/ba77db6b-82b1-4269-a60c-5926b8d19829.png" Id="R2c3b614360f04a31" /></Relationships>
</file>