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f133b3f19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94240046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6f321ae84b5e" /><Relationship Type="http://schemas.openxmlformats.org/officeDocument/2006/relationships/numbering" Target="/word/numbering.xml" Id="Ra85f56fa2ee240f3" /><Relationship Type="http://schemas.openxmlformats.org/officeDocument/2006/relationships/settings" Target="/word/settings.xml" Id="R71bb0c25ecb043ff" /><Relationship Type="http://schemas.openxmlformats.org/officeDocument/2006/relationships/image" Target="/word/media/91219241-8ce7-4078-ad56-9a22ba900b3e.png" Id="Rbac942400467442e" /></Relationships>
</file>